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6/27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6/28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6/29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6/30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3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6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9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1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0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2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3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00FF"/>
                <w:sz w:val="56"/>
                <w:lang w:val="en-US" w:eastAsia="ja-JP"/>
              </w:rPr>
              <w:t>16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17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sz w:val="56"/>
                <w:lang w:val="en-US" w:eastAsia="ja-JP"/>
              </w:rPr>
              <w:t>18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19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1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2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6"/>
              </w:rPr>
              <w:t>2</w:t>
            </w:r>
            <w:r>
              <w:rPr>
                <w:rFonts w:hint="eastAsia"/>
                <w:b/>
                <w:color w:val="0000FF"/>
                <w:sz w:val="56"/>
                <w:lang w:val="en-US" w:eastAsia="ja-JP"/>
              </w:rPr>
              <w:t>3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4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26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28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29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00FF"/>
                <w:sz w:val="52"/>
                <w:lang w:val="en-US" w:eastAsia="ja-JP"/>
              </w:rPr>
              <w:t>30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/>
                <w:b/>
                <w:bCs/>
                <w:sz w:val="52"/>
                <w:szCs w:val="21"/>
                <w:lang w:eastAsia="ja-JP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</w:tr>
    </w:tbl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6/29(水).7/30(土)</w:t>
      </w:r>
      <w:r>
        <w:rPr>
          <w:rFonts w:hint="eastAsia" w:ascii="HG創英角ｺﾞｼｯｸUB" w:hAnsi="HG創英角ｺﾞｼｯｸUB" w:eastAsia="HG創英角ｺﾞｼｯｸUB"/>
          <w:sz w:val="44"/>
        </w:rPr>
        <w:t>の受付は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19時まで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220" w:firstLineChars="50"/>
        <w:rPr>
          <w:rFonts w:hint="default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＊7/18(月)は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祝日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のため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休診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となります</w:t>
      </w:r>
      <w:bookmarkStart w:id="0" w:name="_GoBack"/>
      <w:bookmarkEnd w:id="0"/>
    </w:p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  <w:lang w:eastAsia="ja-JP"/>
        </w:rPr>
      </w:pPr>
    </w:p>
    <w:p>
      <w:pPr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inThickThinSmallGap" w:color="92D050" w:sz="36" w:space="24"/>
        <w:left w:val="thinThickThinSmallGap" w:color="92D050" w:sz="36" w:space="24"/>
        <w:bottom w:val="thinThickThinSmallGap" w:color="92D050" w:sz="36" w:space="24"/>
        <w:right w:val="thinThickThinSmallGap" w:color="92D050" w:sz="36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00B0F0"/>
        <w:sz w:val="72"/>
      </w:rPr>
    </w:pPr>
    <w:r>
      <w:rPr>
        <w:rFonts w:hint="eastAsia" w:ascii="AR丸ゴシック体M" w:eastAsia="AR丸ゴシック体M"/>
        <w:b/>
        <w:color w:val="00B0F0"/>
        <w:sz w:val="72"/>
        <w:lang w:val="en-US" w:eastAsia="ja-JP"/>
      </w:rPr>
      <w:t>7</w:t>
    </w:r>
    <w:r>
      <w:rPr>
        <w:rFonts w:hint="eastAsia" w:ascii="AR丸ゴシック体M" w:eastAsia="AR丸ゴシック体M"/>
        <w:b/>
        <w:color w:val="00B0F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406F0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0FE3184"/>
    <w:rsid w:val="00FF6FC5"/>
    <w:rsid w:val="1C274EAE"/>
    <w:rsid w:val="273056B3"/>
    <w:rsid w:val="46953427"/>
    <w:rsid w:val="470D2231"/>
    <w:rsid w:val="544A1AF7"/>
    <w:rsid w:val="5AE46E6F"/>
    <w:rsid w:val="649228EC"/>
    <w:rsid w:val="67D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uiPriority w:val="99"/>
  </w:style>
  <w:style w:type="character" w:customStyle="1" w:styleId="12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58C40-95EB-4043-A8D5-9472DA535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2021-05-04T10:47:00Z</dcterms:created>
  <dc:creator>akihiro</dc:creator>
  <cp:lastModifiedBy>uset</cp:lastModifiedBy>
  <cp:lastPrinted>2021-04-16T05:43:00Z</cp:lastPrinted>
  <dcterms:modified xsi:type="dcterms:W3CDTF">2022-06-12T07:01:31Z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